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EB413C" w14:textId="77777777" w:rsidR="000E2020" w:rsidRPr="000E2020" w:rsidRDefault="000E2020" w:rsidP="000E2020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14:paraId="033287AC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  «Друзья природы»-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t xml:space="preserve">так как проблемы экологии в последние годы выдвигаются на первый план, то необходимо углублять знания детей в этой области. Приобщение детей к экологической культуре необходимо начинать с детства, так как в этом возрасте легче всего приобщить детей к природе, научить любить и охранять природу.  Программа рассчитана на один год занятий с ребятами, уже имеющими элементарные знания об окружающем мире: сезонности в жизни растительного и животного мира, факторам среды (свет, температура; различные состояния воды; почва и т.д.), приспособленности живых существ к местам обитания. </w:t>
      </w:r>
      <w:bookmarkStart w:id="0" w:name="_GoBack"/>
      <w:bookmarkEnd w:id="0"/>
      <w:r w:rsidRPr="000E2020">
        <w:rPr>
          <w:rFonts w:ascii="Times New Roman" w:hAnsi="Times New Roman" w:cs="Times New Roman"/>
          <w:color w:val="000000"/>
          <w:sz w:val="28"/>
          <w:szCs w:val="28"/>
        </w:rPr>
        <w:t>Дети учатся наблюдать за изменениями, происходящими в природе и делать выводы. Занимаясь в кружке, дети обогащают свой запас знаний новыми знаниями о природных явлениях. Это воспитывает у них любознательность, бережное отношение к природе, желание знать больше. При изучении тем, предусмотренных кружком, развивается мышление образное и конкретное; зрительная и слуховая память; речь, внимание, восприятие. Все перечисленное позволит педагогу развивать эмоционально-положительное отношение к растениям и животным, познавательный интерес к природе, а значит в целом поможет полноценному формированию экологической воспитанности дошкольников и младших школьников.</w:t>
      </w:r>
    </w:p>
    <w:p w14:paraId="448B820A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88816" w14:textId="77777777" w:rsidR="000E2020" w:rsidRPr="000E2020" w:rsidRDefault="000E2020" w:rsidP="000E2020">
      <w:pPr>
        <w:widowControl w:val="0"/>
        <w:numPr>
          <w:ilvl w:val="0"/>
          <w:numId w:val="1"/>
        </w:numPr>
        <w:autoSpaceDE w:val="0"/>
        <w:autoSpaceDN w:val="0"/>
        <w:spacing w:after="0" w:line="360" w:lineRule="auto"/>
        <w:ind w:right="115"/>
        <w:rPr>
          <w:rFonts w:ascii="Times New Roman" w:eastAsia="Times New Roman" w:hAnsi="Times New Roman" w:cs="Times New Roman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«Мир вокруг нас»-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проблема экологического воспитания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 образования — одна из самых актуальных на сегодняшний день. Всеми признано: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именно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детском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возрасте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идет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становление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важнейших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качеств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человеческой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личности, и в частности закладываются основы экологической культуры. Разделы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содержат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информационную,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эстетическую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нравственную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характеристику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предметов, явлений, отношений, дают широкую картину взаимосвязей человека с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миром.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Знакомясь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обитателями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всех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сфер,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ребенок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получает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прочувствовать,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проиграть,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lastRenderedPageBreak/>
        <w:t>продумать,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осознать,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т.е.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пропустить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через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себя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информацию о мире. Перед детьми раскрывается единство и многообразие мира,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целесообразность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предметов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явлений,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прослеживается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связь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E2020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миром.</w:t>
      </w:r>
      <w:r w:rsidRPr="000E2020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При этом учитываются возрастные особенности и способности детей воспринимать</w:t>
      </w:r>
      <w:r w:rsidRPr="000E2020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commentRangeStart w:id="1"/>
      <w:r w:rsidRPr="000E2020">
        <w:rPr>
          <w:rFonts w:ascii="Times New Roman" w:eastAsia="Times New Roman" w:hAnsi="Times New Roman" w:cs="Times New Roman"/>
          <w:sz w:val="28"/>
          <w:szCs w:val="28"/>
        </w:rPr>
        <w:t>мир</w:t>
      </w:r>
      <w:commentRangeEnd w:id="1"/>
      <w:r w:rsidRPr="000E2020">
        <w:rPr>
          <w:rFonts w:ascii="Times New Roman" w:hAnsi="Times New Roman" w:cs="Times New Roman"/>
          <w:sz w:val="28"/>
          <w:szCs w:val="28"/>
        </w:rPr>
        <w:commentReference w:id="1"/>
      </w:r>
      <w:r w:rsidRPr="000E20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D59854A" w14:textId="77777777" w:rsidR="000E2020" w:rsidRPr="000E2020" w:rsidRDefault="000E2020" w:rsidP="000E2020">
      <w:pPr>
        <w:tabs>
          <w:tab w:val="num" w:pos="900"/>
          <w:tab w:val="left" w:pos="4140"/>
        </w:tabs>
        <w:spacing w:before="12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5B44CB" w14:textId="77777777" w:rsidR="000E2020" w:rsidRPr="000E2020" w:rsidRDefault="000E2020" w:rsidP="000E2020">
      <w:pPr>
        <w:pStyle w:val="a6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«Секреты овощеводства» 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 Кизляр и Кизлярский район являются одними из районов промышленного овощеводства Республики Дагестан. Отсюда и возникла необходимость изучения основ овощеводства в школах и учреждениях дополнительного образования. Основным предметом изучения является видовое разнообразие, происхождение, морфологические свойства, эколого-биологические особенности овощных растений, а также способы их размножения, уход за ними. Немаловажную роль имеют овощные растения и в образовательном процессе в школах. Они являются объектами практических занятий при изучении тем о растительности земли.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способствует профессиональной ориентации и подготовке экологически грамотной смены в данной отрасли. Ведущей идеей занятия является поэтапное обучение, воспитание и развитие детей, проявляющих интерес к овощеводству. Большое внимание уделяется экскурсиям на производство – на консервный завод, в тепличное хозяйство, пригородные сельскохозяйственные предприятия.</w:t>
      </w:r>
    </w:p>
    <w:p w14:paraId="1E6B0294" w14:textId="77777777" w:rsidR="000E2020" w:rsidRPr="000E2020" w:rsidRDefault="000E2020" w:rsidP="000E2020">
      <w:pPr>
        <w:spacing w:line="36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4EB1A6" w14:textId="77777777" w:rsidR="000E2020" w:rsidRPr="000E2020" w:rsidRDefault="000E2020" w:rsidP="000E20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«Окно в подводный мир» 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020">
        <w:rPr>
          <w:rFonts w:ascii="Times New Roman" w:hAnsi="Times New Roman" w:cs="Times New Roman"/>
          <w:sz w:val="28"/>
          <w:szCs w:val="28"/>
        </w:rPr>
        <w:t xml:space="preserve">аквариум - объект природы, позволяющий всесторонне изучать живые организмы, их индивидуальное развитие, связь со средой обитания, взаимоотношения. Биологический комплекс аквариума представляет экологическую систему, компонентами которой являются различные организмы – накопители, потребители и разрушители. Это позволяет </w:t>
      </w:r>
      <w:r w:rsidRPr="000E2020">
        <w:rPr>
          <w:rFonts w:ascii="Times New Roman" w:hAnsi="Times New Roman" w:cs="Times New Roman"/>
          <w:sz w:val="28"/>
          <w:szCs w:val="28"/>
        </w:rPr>
        <w:lastRenderedPageBreak/>
        <w:t>наглядно знакомить учащихся с круговоротом веществ в природе, со значением отдельных организмов в общей биологической цепи, с научной основой охраны природы. Актуальность</w:t>
      </w:r>
      <w:r w:rsidRPr="000E2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E2020">
        <w:rPr>
          <w:rFonts w:ascii="Times New Roman" w:hAnsi="Times New Roman" w:cs="Times New Roman"/>
          <w:sz w:val="28"/>
          <w:szCs w:val="28"/>
        </w:rPr>
        <w:t xml:space="preserve">данной программы состоит в нарастании остроты экологических проблем, воспитании у подрастающего поколения ответственного отношения к природе, сформированности экологического мышления, экологической культуры в целом. </w:t>
      </w:r>
      <w:r w:rsidRPr="000E2020">
        <w:rPr>
          <w:rFonts w:ascii="Times New Roman" w:hAnsi="Times New Roman" w:cs="Times New Roman"/>
          <w:sz w:val="28"/>
          <w:szCs w:val="28"/>
          <w:highlight w:val="white"/>
        </w:rPr>
        <w:t xml:space="preserve">Занятия аквариумным рыбоводством в условиях МБУ ДО «СЮН» развивают наше подрастающее поколение: детей знакомят с достижением современного аквариумного рыбоводства; дети получают знания об истории аквариумного рыбоводства, </w:t>
      </w:r>
      <w:r w:rsidRPr="000E2020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овладевают методами опытнической и исследовательской работы</w:t>
      </w:r>
    </w:p>
    <w:p w14:paraId="0801E488" w14:textId="77777777" w:rsidR="000E2020" w:rsidRPr="000E2020" w:rsidRDefault="000E2020" w:rsidP="000E2020">
      <w:pPr>
        <w:tabs>
          <w:tab w:val="left" w:pos="4140"/>
        </w:tabs>
        <w:spacing w:before="120" w:after="0" w:line="36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A8E3DD" w14:textId="77777777" w:rsidR="000E2020" w:rsidRPr="000E2020" w:rsidRDefault="000E2020" w:rsidP="000E20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«Эти загадочные цветы»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E202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раннего детства цветы привлекают нас красотой своих форм, разнообразием окрасок и благоуханием. Разве можно равнодушно пройти мимо красавицы пеларгонии, белоснежных лилий, гордых пальм и скромных кактусов. В процессе реализации программы «Эти загадочные цветы» обучающиеся знакомятся с ролью комнатных растений в жизни человека, изучают овощные растения, выращиваемые в комнатных условиях, кроме того знакомятся с лекарственными свойствами комнатных растений, учатся распознавать ядовитые растения. Большая часть времени в программе отведена практическим работам: пересадке, перевалке, черенкованию, изготовлению лекарственных настоев и капель.  Программа составлена с учетом особенностей местных природно-климатических условий.  Растения украшают интерьер, имеют большое оздоровительное и воспитательное значение, большую роль комнатные растения играют в образовательном процессе. Создание данной программы обусловлено тем, что в городских условиях дети нуждаются в общении с природой и познании ее законов. </w:t>
      </w:r>
    </w:p>
    <w:p w14:paraId="293A6071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3F9289A5" w14:textId="77777777" w:rsidR="000E2020" w:rsidRPr="000E2020" w:rsidRDefault="000E2020" w:rsidP="000E2020">
      <w:pPr>
        <w:widowControl w:val="0"/>
        <w:numPr>
          <w:ilvl w:val="0"/>
          <w:numId w:val="1"/>
        </w:numPr>
        <w:tabs>
          <w:tab w:val="left" w:pos="6150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«Ландшафтный дизайнер» -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20">
        <w:rPr>
          <w:rFonts w:ascii="Times New Roman" w:hAnsi="Times New Roman" w:cs="Times New Roman"/>
          <w:sz w:val="28"/>
          <w:szCs w:val="28"/>
        </w:rPr>
        <w:t>программа «Ландшафтный дизайн» имеет естественно-научную   направленность,</w:t>
      </w:r>
      <w:r w:rsidRPr="000E20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2020">
        <w:rPr>
          <w:rFonts w:ascii="Times New Roman" w:hAnsi="Times New Roman" w:cs="Times New Roman"/>
          <w:sz w:val="28"/>
          <w:szCs w:val="28"/>
        </w:rPr>
        <w:t>рассчитана на 2 года обучения и предназначена для обучающихся начального и основного звена. За период реализации программы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020">
        <w:rPr>
          <w:rFonts w:ascii="Times New Roman" w:hAnsi="Times New Roman" w:cs="Times New Roman"/>
          <w:sz w:val="28"/>
          <w:szCs w:val="28"/>
        </w:rPr>
        <w:t xml:space="preserve"> обучающиеся получат теоретические и практические навыки в работе с ландшафтным проектированием, узнают роль цветочных растений и их место в естественных и искусственных ландшафтах. Основное внимание при изучении программы, направленно на рассмотрение общих вопросов декоративного садоводства, ознакомление с наиболее часто используемыми растениями открытого грунта, изучение основных законов, приемов и методов создания ландшафтных композиций и их элементов. Так же в программе большое внимание уделяется эстетическому воспитанию: понимание прекрасного в природе, усвоение эталонов ее красоты; стимулирование детей к самопознанию, изучению практической деятельности, бережному отношению и сохранению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E2020">
        <w:rPr>
          <w:rFonts w:ascii="Times New Roman" w:hAnsi="Times New Roman" w:cs="Times New Roman"/>
          <w:sz w:val="28"/>
          <w:szCs w:val="28"/>
        </w:rPr>
        <w:t>риродных богатств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020">
        <w:rPr>
          <w:rFonts w:ascii="Times New Roman" w:hAnsi="Times New Roman" w:cs="Times New Roman"/>
          <w:sz w:val="28"/>
          <w:szCs w:val="28"/>
        </w:rPr>
        <w:t xml:space="preserve"> и их преобразованию.</w:t>
      </w:r>
    </w:p>
    <w:p w14:paraId="73B75A6D" w14:textId="77777777" w:rsidR="000E2020" w:rsidRPr="000E2020" w:rsidRDefault="000E2020" w:rsidP="000E2020">
      <w:pPr>
        <w:widowControl w:val="0"/>
        <w:tabs>
          <w:tab w:val="left" w:pos="615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C14FF7B" w14:textId="77777777" w:rsidR="000E2020" w:rsidRPr="000E2020" w:rsidRDefault="000E2020" w:rsidP="000E2020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«Мир солнечной ягоды» 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t>Дагестан является одним из ведущих регионов промышленного виноградарства России. Более 20 районов республики занимаются возделыванием винограда и его производных. Отсюда и возникла необходимость изучения основ виноградарства в школах и учреждениях дополнительного образования республики. Программа, направлена на ознакомление с основами виноградарства.</w:t>
      </w:r>
    </w:p>
    <w:p w14:paraId="2C9A0380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2020">
        <w:rPr>
          <w:rFonts w:ascii="Times New Roman" w:hAnsi="Times New Roman" w:cs="Times New Roman"/>
          <w:color w:val="000000"/>
          <w:sz w:val="28"/>
          <w:szCs w:val="28"/>
        </w:rPr>
        <w:t xml:space="preserve">Отличительная особенность программы «Мир солнечной ягоды» заключается в углубленном изучении основ виноградарства. </w:t>
      </w:r>
      <w:r w:rsidRPr="000E2020">
        <w:rPr>
          <w:rFonts w:ascii="Times New Roman" w:hAnsi="Times New Roman" w:cs="Times New Roman"/>
          <w:bCs/>
          <w:color w:val="000000"/>
          <w:sz w:val="28"/>
          <w:szCs w:val="28"/>
        </w:rPr>
        <w:t>В процессе реализации программы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0E20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обучающиеся знакомятся с историей возникновения виноградарства, с различными заболеваниями, которым подвержены виноградные растения, им прививаются практические навыки по выращиванию виноградных кустов и уход за ними.  Программа составлена с учетом особенностей местных природно-климатических условий.</w:t>
      </w:r>
    </w:p>
    <w:p w14:paraId="2B851BF8" w14:textId="77777777" w:rsidR="000E2020" w:rsidRPr="000E2020" w:rsidRDefault="000E2020" w:rsidP="000E2020">
      <w:pPr>
        <w:tabs>
          <w:tab w:val="left" w:pos="4140"/>
        </w:tabs>
        <w:spacing w:before="120" w:after="0" w:line="360" w:lineRule="auto"/>
        <w:ind w:left="9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8EC419" w14:textId="77777777" w:rsidR="000E2020" w:rsidRPr="000E2020" w:rsidRDefault="000E2020" w:rsidP="000E2020">
      <w:pPr>
        <w:numPr>
          <w:ilvl w:val="0"/>
          <w:numId w:val="1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«Знать, беречь, множить» -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построена на трёх важнейших принципах: краеведческом, экологическом и практическом. Ведущим принципом является краеведческий. Он позволяет строить занятия кружка на основе окружающей ребёнка природы. Содержание данной программы направлено на развитие экологической культуры, повышение мотивации школьников не только к познанию окружающего мира, но и к активной деятельности по улучшению и сохранению природной среды, пропаганде экологических знаний, воспитание нетерпимого отношения к действию людей, наносящих вред природе. Программа обеспечивает необходимые условия для личностного развития, формирования у школьников активной жизненной позиции, воспитания любви к природе Дагестана и в частности Кизлярского района, организует содержательный досуг. Данная программа включает развитие у детей умений постановки и проведения простейших опытов. Благодаря включению детей в освоение данной 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школьники получают экологические знания, у них развивается наблюдательность, чувство сопереживания, способность видеть прекрасное в природе, умение оказывать окружающей среде посильную помощь. Воспитываются такие личностные качества, как доброта, ответственность, трудолюбие, самостоятельность, любовь к родному краю, умение работать в </w:t>
      </w:r>
      <w:r w:rsidRPr="000E2020">
        <w:rPr>
          <w:rFonts w:ascii="Times New Roman" w:eastAsia="Times New Roman" w:hAnsi="Times New Roman" w:cs="Times New Roman"/>
          <w:sz w:val="28"/>
          <w:szCs w:val="28"/>
        </w:rPr>
        <w:t>коллективе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Каждый структурный компонент программы отвечает своему назначению, логически последовательно и конкретно раскрывает идею и взгляд автора на современных внешкольных детей.</w:t>
      </w:r>
    </w:p>
    <w:p w14:paraId="7C05C619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ind w:firstLine="54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8DB72E" w14:textId="77777777" w:rsidR="000E2020" w:rsidRPr="000E2020" w:rsidRDefault="000E2020" w:rsidP="000E2020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«Садовая академия» -</w:t>
      </w:r>
      <w:r w:rsidRPr="000E2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t xml:space="preserve">город Кизляр и Кизлярский район являются одним из ведущих районов промышленного садоводства в Республике Дагестан. Отсюда и возникла необходимость создания программы по изучению основ садоводства в школах и учреждениях дополнительного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образования. 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Программа направлена на расширение знаний в областях садоводства с учётом региональных особенностей видового и сортового состава растений и особенностей их возделывания на учебно – опытном участке МБУ ДО «СЮН».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0E2020">
        <w:rPr>
          <w:rFonts w:ascii="Times New Roman" w:hAnsi="Times New Roman" w:cs="Times New Roman"/>
          <w:sz w:val="28"/>
          <w:szCs w:val="28"/>
        </w:rPr>
        <w:tab/>
        <w:t xml:space="preserve">«Садовая академия» способствует профессиональной ориентации и подготовке экологически грамотных учащихся для работы на садовом участке СЮН и у себя на приусадебном участке. Занятия садоводством в условиях МБУ ДО «СЮН» развивают наше подрастающее поколение: детей знакомят с достижением современного садоводства; дети получают знания об истории садоводства, </w:t>
      </w:r>
      <w:r w:rsidRPr="000E2020">
        <w:rPr>
          <w:rFonts w:ascii="Times New Roman" w:hAnsi="Times New Roman" w:cs="Times New Roman"/>
          <w:color w:val="000000"/>
          <w:sz w:val="28"/>
          <w:szCs w:val="28"/>
        </w:rPr>
        <w:t>овладевают методами опытнической и исследовательской работы</w:t>
      </w:r>
      <w:r w:rsidRPr="000E2020">
        <w:rPr>
          <w:rFonts w:ascii="Times New Roman" w:hAnsi="Times New Roman" w:cs="Times New Roman"/>
          <w:sz w:val="28"/>
          <w:szCs w:val="28"/>
        </w:rPr>
        <w:t>.</w:t>
      </w:r>
    </w:p>
    <w:p w14:paraId="4BB90A32" w14:textId="77777777" w:rsidR="000E2020" w:rsidRPr="000E2020" w:rsidRDefault="000E2020" w:rsidP="000E2020">
      <w:pPr>
        <w:shd w:val="clear" w:color="auto" w:fill="FFFFFF"/>
        <w:autoSpaceDE w:val="0"/>
        <w:autoSpaceDN w:val="0"/>
        <w:adjustRightInd w:val="0"/>
        <w:spacing w:after="0" w:line="360" w:lineRule="auto"/>
        <w:ind w:left="10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4C8F9A2" w14:textId="77777777" w:rsidR="000E2020" w:rsidRPr="000E2020" w:rsidRDefault="000E2020" w:rsidP="000E2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«Вступление в храм природы» </w:t>
      </w:r>
      <w:r w:rsidRPr="000E20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Образовательное и воспитательное значение знаний по разведению, восстановлению лесных насаждений, растений огромно, особенно в плане умственного и эстетического развития ребёнка. Они расширяют кругозор, способствуют формированию творческого отношения к окружающей жизни. </w:t>
      </w:r>
    </w:p>
    <w:p w14:paraId="7D1D6AAE" w14:textId="77777777" w:rsidR="000E2020" w:rsidRPr="000E2020" w:rsidRDefault="000E2020" w:rsidP="000E202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0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получают глубокие разносторонние знания в области биологии, географии, лесного хозяйства. Они осознанно подходят к выбору своего жизненного пути, часто ориентируясь на профессии, связанные с природой и лесным хозяйством.</w:t>
      </w:r>
    </w:p>
    <w:p w14:paraId="6C928334" w14:textId="77777777" w:rsidR="009E78D4" w:rsidRPr="000E2020" w:rsidRDefault="009E78D4" w:rsidP="000E202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9E78D4" w:rsidRPr="000E2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admin" w:date="2023-04-03T13:37:00Z" w:initials="a">
    <w:p w14:paraId="068A997C" w14:textId="77777777" w:rsidR="000E2020" w:rsidRDefault="000E2020" w:rsidP="000E2020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68A997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06009A"/>
    <w:multiLevelType w:val="hybridMultilevel"/>
    <w:tmpl w:val="0D84E0D2"/>
    <w:lvl w:ilvl="0" w:tplc="AD0C501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dmin">
    <w15:presenceInfo w15:providerId="None" w15:userId="admi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11"/>
    <w:rsid w:val="000E2020"/>
    <w:rsid w:val="009E78D4"/>
    <w:rsid w:val="00D1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9C04"/>
  <w15:chartTrackingRefBased/>
  <w15:docId w15:val="{836C16C4-6A42-46AA-BC9E-28CB381C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E202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E202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E2020"/>
    <w:rPr>
      <w:sz w:val="20"/>
      <w:szCs w:val="20"/>
    </w:rPr>
  </w:style>
  <w:style w:type="paragraph" w:styleId="a6">
    <w:name w:val="List Paragraph"/>
    <w:basedOn w:val="a"/>
    <w:uiPriority w:val="34"/>
    <w:qFormat/>
    <w:rsid w:val="000E2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1466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2023-04-03T11:56:00Z</dcterms:created>
  <dcterms:modified xsi:type="dcterms:W3CDTF">2023-04-03T11:59:00Z</dcterms:modified>
</cp:coreProperties>
</file>